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7213" w14:textId="514116DC" w:rsidR="00E12CF5" w:rsidRPr="00A12991" w:rsidRDefault="00D41864" w:rsidP="00D41864">
      <w:pPr>
        <w:widowControl/>
        <w:adjustRightInd/>
        <w:spacing w:line="240" w:lineRule="auto"/>
        <w:jc w:val="center"/>
        <w:textAlignment w:val="auto"/>
        <w:rPr>
          <w:rFonts w:hAnsi="ＭＳ 明朝"/>
        </w:rPr>
      </w:pPr>
      <w:r w:rsidRPr="001A35C7">
        <w:rPr>
          <w:rFonts w:asciiTheme="majorEastAsia" w:eastAsiaTheme="majorEastAsia" w:hAnsiTheme="majorEastAsia" w:hint="eastAsia"/>
          <w:sz w:val="32"/>
          <w:szCs w:val="32"/>
        </w:rPr>
        <w:t>質　疑　回　答　書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756"/>
        <w:gridCol w:w="8"/>
        <w:gridCol w:w="970"/>
        <w:gridCol w:w="3558"/>
        <w:gridCol w:w="3780"/>
      </w:tblGrid>
      <w:tr w:rsidR="00D2706E" w:rsidRPr="00D2706E" w14:paraId="6FD666CB" w14:textId="77777777" w:rsidTr="007D2D0E">
        <w:trPr>
          <w:trHeight w:val="488"/>
        </w:trPr>
        <w:tc>
          <w:tcPr>
            <w:tcW w:w="1298" w:type="dxa"/>
            <w:gridSpan w:val="3"/>
            <w:shd w:val="clear" w:color="auto" w:fill="EAF1DD" w:themeFill="accent3" w:themeFillTint="33"/>
            <w:vAlign w:val="center"/>
          </w:tcPr>
          <w:p w14:paraId="7F865ECE" w14:textId="77777777" w:rsidR="00D2706E" w:rsidRPr="00CE1953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E1953">
              <w:rPr>
                <w:rFonts w:asciiTheme="majorEastAsia" w:eastAsiaTheme="majorEastAsia" w:hAnsiTheme="majorEastAsia" w:hint="eastAsia"/>
              </w:rPr>
              <w:t>件名</w:t>
            </w:r>
          </w:p>
        </w:tc>
        <w:tc>
          <w:tcPr>
            <w:tcW w:w="8308" w:type="dxa"/>
            <w:gridSpan w:val="3"/>
            <w:shd w:val="clear" w:color="auto" w:fill="EAF1DD" w:themeFill="accent3" w:themeFillTint="33"/>
            <w:vAlign w:val="center"/>
          </w:tcPr>
          <w:p w14:paraId="60EFEFFB" w14:textId="77777777" w:rsidR="00D2706E" w:rsidRPr="00CE1953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2706E" w:rsidRPr="00D2706E" w14:paraId="3B2BE10A" w14:textId="77777777" w:rsidTr="007D2D0E">
        <w:trPr>
          <w:trHeight w:val="488"/>
        </w:trPr>
        <w:tc>
          <w:tcPr>
            <w:tcW w:w="129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26832" w14:textId="77777777" w:rsidR="00D2706E" w:rsidRPr="00CE1953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asciiTheme="majorEastAsia" w:eastAsiaTheme="majorEastAsia" w:hAnsiTheme="majorEastAsia"/>
              </w:rPr>
            </w:pPr>
            <w:r w:rsidRPr="00CE1953">
              <w:rPr>
                <w:rFonts w:asciiTheme="majorEastAsia" w:eastAsiaTheme="majorEastAsia" w:hAnsiTheme="majorEastAsia" w:hint="eastAsia"/>
              </w:rPr>
              <w:t>提出先</w:t>
            </w:r>
          </w:p>
          <w:p w14:paraId="1BD3EFC0" w14:textId="77777777" w:rsidR="00D2706E" w:rsidRPr="00CE1953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16B53" w14:textId="77777777" w:rsidR="00D2706E" w:rsidRPr="00CE1953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asciiTheme="majorEastAsia" w:eastAsiaTheme="majorEastAsia" w:hAnsiTheme="majorEastAsia"/>
              </w:rPr>
            </w:pPr>
            <w:r w:rsidRPr="00CE1953">
              <w:rPr>
                <w:rFonts w:asciiTheme="majorEastAsia" w:eastAsiaTheme="majorEastAsia" w:hAnsiTheme="majorEastAsia" w:hint="eastAsia"/>
              </w:rPr>
              <w:t>一般財団法人神戸住環境整備公社　総務課　契約担当</w:t>
            </w:r>
          </w:p>
          <w:p w14:paraId="479F0912" w14:textId="77777777" w:rsidR="00D2706E" w:rsidRPr="00CE1953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asciiTheme="majorEastAsia" w:eastAsiaTheme="majorEastAsia" w:hAnsiTheme="majorEastAsia"/>
              </w:rPr>
            </w:pPr>
            <w:r w:rsidRPr="00CE1953">
              <w:rPr>
                <w:rFonts w:asciiTheme="majorEastAsia" w:eastAsiaTheme="majorEastAsia" w:hAnsiTheme="majorEastAsia" w:hint="eastAsia"/>
              </w:rPr>
              <w:t>somu_keiyaku@kobe-r</w:t>
            </w:r>
            <w:r w:rsidRPr="00CE1953">
              <w:rPr>
                <w:rFonts w:asciiTheme="majorEastAsia" w:eastAsiaTheme="majorEastAsia" w:hAnsiTheme="majorEastAsia"/>
              </w:rPr>
              <w:t>ma</w:t>
            </w:r>
            <w:r w:rsidRPr="00CE1953">
              <w:rPr>
                <w:rFonts w:asciiTheme="majorEastAsia" w:eastAsiaTheme="majorEastAsia" w:hAnsiTheme="majorEastAsia" w:hint="eastAsia"/>
              </w:rPr>
              <w:t>.or.jp</w:t>
            </w:r>
          </w:p>
        </w:tc>
      </w:tr>
      <w:tr w:rsidR="00D2706E" w:rsidRPr="00D2706E" w14:paraId="791A5010" w14:textId="77777777" w:rsidTr="00D27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0CE2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番号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C022F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図面</w:t>
            </w:r>
          </w:p>
          <w:p w14:paraId="09DC94E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番号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481A02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仕様書</w:t>
            </w:r>
          </w:p>
          <w:p w14:paraId="5F1AA74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番号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8F2B14" w14:textId="77777777" w:rsidR="00D2706E" w:rsidRPr="00D2706E" w:rsidRDefault="00D2706E" w:rsidP="00233B90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質問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74562A" w14:textId="77777777" w:rsidR="00D2706E" w:rsidRPr="00D2706E" w:rsidRDefault="00D2706E" w:rsidP="00233B90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回答</w:t>
            </w:r>
          </w:p>
        </w:tc>
      </w:tr>
      <w:tr w:rsidR="00D2706E" w:rsidRPr="00D2706E" w14:paraId="2166A7BB" w14:textId="77777777" w:rsidTr="00BE7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17E689B" w14:textId="77777777" w:rsidR="00D2706E" w:rsidRPr="00D2706E" w:rsidRDefault="00D2706E" w:rsidP="00CE1953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697FC046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vAlign w:val="center"/>
          </w:tcPr>
          <w:p w14:paraId="65001F96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50C8A0D9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BCF792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D2706E" w:rsidRPr="00D2706E" w14:paraId="001D49B1" w14:textId="77777777" w:rsidTr="00BE7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"/>
        </w:trPr>
        <w:tc>
          <w:tcPr>
            <w:tcW w:w="534" w:type="dxa"/>
            <w:vAlign w:val="center"/>
          </w:tcPr>
          <w:p w14:paraId="7A3D6202" w14:textId="77777777" w:rsidR="00D2706E" w:rsidRPr="00D2706E" w:rsidRDefault="00D2706E" w:rsidP="00CE1953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2</w:t>
            </w:r>
          </w:p>
        </w:tc>
        <w:tc>
          <w:tcPr>
            <w:tcW w:w="756" w:type="dxa"/>
            <w:vAlign w:val="center"/>
          </w:tcPr>
          <w:p w14:paraId="1FE5E5F5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1B3ABF7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58" w:type="dxa"/>
          </w:tcPr>
          <w:p w14:paraId="74D8F2E7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41EB6F65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D2706E" w:rsidRPr="00D2706E" w14:paraId="1B72A1A8" w14:textId="77777777" w:rsidTr="00BE7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"/>
        </w:trPr>
        <w:tc>
          <w:tcPr>
            <w:tcW w:w="534" w:type="dxa"/>
            <w:vAlign w:val="center"/>
          </w:tcPr>
          <w:p w14:paraId="7EA0B029" w14:textId="77777777" w:rsidR="00D2706E" w:rsidRPr="00D2706E" w:rsidRDefault="00D2706E" w:rsidP="00CE1953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3</w:t>
            </w:r>
          </w:p>
        </w:tc>
        <w:tc>
          <w:tcPr>
            <w:tcW w:w="756" w:type="dxa"/>
            <w:vAlign w:val="center"/>
          </w:tcPr>
          <w:p w14:paraId="7593232F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8B9A7E7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58" w:type="dxa"/>
          </w:tcPr>
          <w:p w14:paraId="756B1D0F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2946C7FB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D2706E" w:rsidRPr="00D2706E" w14:paraId="79C6981A" w14:textId="77777777" w:rsidTr="00BE7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"/>
        </w:trPr>
        <w:tc>
          <w:tcPr>
            <w:tcW w:w="534" w:type="dxa"/>
            <w:vAlign w:val="center"/>
          </w:tcPr>
          <w:p w14:paraId="17B069B9" w14:textId="77777777" w:rsidR="00D2706E" w:rsidRPr="00D2706E" w:rsidRDefault="00D2706E" w:rsidP="00CE1953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4</w:t>
            </w:r>
          </w:p>
        </w:tc>
        <w:tc>
          <w:tcPr>
            <w:tcW w:w="756" w:type="dxa"/>
            <w:vAlign w:val="center"/>
          </w:tcPr>
          <w:p w14:paraId="65D4A0D1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92A5E2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58" w:type="dxa"/>
          </w:tcPr>
          <w:p w14:paraId="5969B03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469914FA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D2706E" w:rsidRPr="00D2706E" w14:paraId="6E8863DA" w14:textId="77777777" w:rsidTr="00BE7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"/>
        </w:trPr>
        <w:tc>
          <w:tcPr>
            <w:tcW w:w="534" w:type="dxa"/>
            <w:vAlign w:val="center"/>
          </w:tcPr>
          <w:p w14:paraId="52C6231E" w14:textId="77777777" w:rsidR="00D2706E" w:rsidRPr="00D2706E" w:rsidRDefault="00D2706E" w:rsidP="00CE1953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5</w:t>
            </w:r>
          </w:p>
        </w:tc>
        <w:tc>
          <w:tcPr>
            <w:tcW w:w="756" w:type="dxa"/>
            <w:vAlign w:val="center"/>
          </w:tcPr>
          <w:p w14:paraId="163E118A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633943A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58" w:type="dxa"/>
          </w:tcPr>
          <w:p w14:paraId="63CA5EA4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659DB728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D2706E" w:rsidRPr="00D2706E" w14:paraId="318AB6F6" w14:textId="77777777" w:rsidTr="00BE7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"/>
        </w:trPr>
        <w:tc>
          <w:tcPr>
            <w:tcW w:w="534" w:type="dxa"/>
            <w:vAlign w:val="center"/>
          </w:tcPr>
          <w:p w14:paraId="016B98BC" w14:textId="77777777" w:rsidR="00D2706E" w:rsidRPr="00D2706E" w:rsidRDefault="00D2706E" w:rsidP="00CE1953">
            <w:pPr>
              <w:kinsoku w:val="0"/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2706E">
              <w:rPr>
                <w:rFonts w:hAnsi="ＭＳ 明朝" w:hint="eastAsia"/>
              </w:rPr>
              <w:t>6</w:t>
            </w:r>
          </w:p>
        </w:tc>
        <w:tc>
          <w:tcPr>
            <w:tcW w:w="756" w:type="dxa"/>
            <w:vAlign w:val="center"/>
          </w:tcPr>
          <w:p w14:paraId="17CF259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0E0C0D0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58" w:type="dxa"/>
          </w:tcPr>
          <w:p w14:paraId="49518CB8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589043ED" w14:textId="77777777" w:rsidR="00D2706E" w:rsidRPr="00D2706E" w:rsidRDefault="00D2706E" w:rsidP="00D2706E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14:paraId="2BEB115B" w14:textId="4FCBC29B" w:rsidR="00E12CF5" w:rsidRPr="00A12991" w:rsidRDefault="00D2706E" w:rsidP="00E12CF5">
      <w:pPr>
        <w:kinsoku w:val="0"/>
        <w:snapToGrid w:val="0"/>
        <w:spacing w:line="360" w:lineRule="atLeast"/>
        <w:jc w:val="left"/>
        <w:rPr>
          <w:rFonts w:hAnsi="ＭＳ 明朝"/>
        </w:rPr>
      </w:pPr>
      <w:r w:rsidRPr="00A1299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9CFE96" wp14:editId="1D343385">
                <wp:simplePos x="0" y="0"/>
                <wp:positionH relativeFrom="margin">
                  <wp:align>left</wp:align>
                </wp:positionH>
                <wp:positionV relativeFrom="paragraph">
                  <wp:posOffset>-6988810</wp:posOffset>
                </wp:positionV>
                <wp:extent cx="1144905" cy="346710"/>
                <wp:effectExtent l="0" t="0" r="17145" b="1524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FD8CA" w14:textId="524C94B9" w:rsidR="00291D58" w:rsidRPr="00862DB1" w:rsidRDefault="00291D58" w:rsidP="00E12CF5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rFonts w:ascii="ＭＳ ゴシック" w:eastAsia="ＭＳ ゴシック"/>
                              </w:rPr>
                            </w:pPr>
                            <w:bookmarkStart w:id="0" w:name="_GoBack"/>
                            <w:bookmarkEnd w:id="0"/>
                            <w:r w:rsidRPr="00862DB1">
                              <w:rPr>
                                <w:rFonts w:ascii="ＭＳ ゴシック" w:eastAsia="ＭＳ ゴシック" w:hint="eastAsia"/>
                              </w:rPr>
                              <w:t>様式第</w:t>
                            </w:r>
                            <w:r w:rsidR="00EC2305" w:rsidRPr="00862DB1">
                              <w:rPr>
                                <w:rFonts w:ascii="ＭＳ ゴシック" w:eastAsia="ＭＳ ゴシック" w:hint="eastAsia"/>
                              </w:rPr>
                              <w:t>７</w:t>
                            </w:r>
                            <w:r w:rsidRPr="00862DB1">
                              <w:rPr>
                                <w:rFonts w:ascii="ＭＳ ゴシック" w:eastAsia="ＭＳ ゴシック" w:hint="eastAsia"/>
                              </w:rPr>
                              <w:t>号</w:t>
                            </w:r>
                          </w:p>
                          <w:p w14:paraId="73A69276" w14:textId="37350B22" w:rsidR="00D41864" w:rsidRPr="00862DB1" w:rsidRDefault="00D41864" w:rsidP="00E12CF5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</w:pPr>
                            <w:r w:rsidRPr="00862DB1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令和４.11.1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CF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0;margin-top:-550.3pt;width:90.15pt;height:27.3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" filled="f" stroked="f">
                <v:textbox inset="0,0,0,0">
                  <w:txbxContent>
                    <w:p w14:paraId="328FD8CA" w14:textId="524C94B9" w:rsidR="00291D58" w:rsidRPr="00862DB1" w:rsidRDefault="00291D58" w:rsidP="00E12CF5">
                      <w:pPr>
                        <w:kinsoku w:val="0"/>
                        <w:spacing w:line="120" w:lineRule="atLeast"/>
                        <w:jc w:val="left"/>
                        <w:rPr>
                          <w:rFonts w:ascii="ＭＳ ゴシック" w:eastAsia="ＭＳ ゴシック"/>
                        </w:rPr>
                      </w:pPr>
                      <w:bookmarkStart w:id="1" w:name="_GoBack"/>
                      <w:bookmarkEnd w:id="1"/>
                      <w:r w:rsidRPr="00862DB1">
                        <w:rPr>
                          <w:rFonts w:ascii="ＭＳ ゴシック" w:eastAsia="ＭＳ ゴシック" w:hint="eastAsia"/>
                        </w:rPr>
                        <w:t>様式第</w:t>
                      </w:r>
                      <w:r w:rsidR="00EC2305" w:rsidRPr="00862DB1">
                        <w:rPr>
                          <w:rFonts w:ascii="ＭＳ ゴシック" w:eastAsia="ＭＳ ゴシック" w:hint="eastAsia"/>
                        </w:rPr>
                        <w:t>７</w:t>
                      </w:r>
                      <w:r w:rsidRPr="00862DB1">
                        <w:rPr>
                          <w:rFonts w:ascii="ＭＳ ゴシック" w:eastAsia="ＭＳ ゴシック" w:hint="eastAsia"/>
                        </w:rPr>
                        <w:t>号</w:t>
                      </w:r>
                    </w:p>
                    <w:p w14:paraId="73A69276" w14:textId="37350B22" w:rsidR="00D41864" w:rsidRPr="00862DB1" w:rsidRDefault="00D41864" w:rsidP="00E12CF5">
                      <w:pPr>
                        <w:kinsoku w:val="0"/>
                        <w:spacing w:line="120" w:lineRule="atLeast"/>
                        <w:jc w:val="left"/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</w:pPr>
                      <w:r w:rsidRPr="00862DB1">
                        <w:rPr>
                          <w:rFonts w:ascii="ＭＳ ゴシック" w:eastAsia="ＭＳ ゴシック" w:hint="eastAsia"/>
                          <w:sz w:val="16"/>
                          <w:szCs w:val="16"/>
                        </w:rPr>
                        <w:t>令和４.11.1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95253" w14:textId="77777777" w:rsidR="00D2706E" w:rsidRDefault="00D2706E" w:rsidP="00D2706E">
      <w:pPr>
        <w:rPr>
          <w:rFonts w:asciiTheme="majorEastAsia" w:eastAsiaTheme="majorEastAsia" w:hAnsiTheme="majorEastAsia"/>
        </w:rPr>
      </w:pPr>
      <w:r w:rsidRPr="006371A7">
        <w:rPr>
          <w:rFonts w:asciiTheme="majorEastAsia" w:eastAsiaTheme="majorEastAsia" w:hAnsiTheme="majorEastAsia" w:hint="eastAsia"/>
        </w:rPr>
        <w:t>注）</w:t>
      </w:r>
      <w:r>
        <w:rPr>
          <w:rFonts w:asciiTheme="majorEastAsia" w:eastAsiaTheme="majorEastAsia" w:hAnsiTheme="majorEastAsia" w:hint="eastAsia"/>
        </w:rPr>
        <w:t>・Ｅメール送信後、受信確認のため【総務課　647-9710】へ電話してください。</w:t>
      </w:r>
    </w:p>
    <w:p w14:paraId="56E82812" w14:textId="77777777" w:rsidR="00D2706E" w:rsidRPr="006371A7" w:rsidRDefault="00D2706E" w:rsidP="00D2706E">
      <w:pPr>
        <w:ind w:leftChars="202" w:left="422" w:firstLineChars="50" w:firstLine="104"/>
        <w:rPr>
          <w:rFonts w:asciiTheme="majorEastAsia" w:eastAsiaTheme="majorEastAsia" w:hAnsiTheme="majorEastAsia"/>
        </w:rPr>
      </w:pPr>
      <w:r w:rsidRPr="006371A7">
        <w:rPr>
          <w:rFonts w:asciiTheme="majorEastAsia" w:eastAsiaTheme="majorEastAsia" w:hAnsiTheme="majorEastAsia" w:hint="eastAsia"/>
        </w:rPr>
        <w:t>・この質疑回答書は仕様書の追補とみな</w:t>
      </w:r>
      <w:r>
        <w:rPr>
          <w:rFonts w:asciiTheme="majorEastAsia" w:eastAsiaTheme="majorEastAsia" w:hAnsiTheme="majorEastAsia" w:hint="eastAsia"/>
        </w:rPr>
        <w:t>します</w:t>
      </w:r>
      <w:r w:rsidRPr="006371A7">
        <w:rPr>
          <w:rFonts w:asciiTheme="majorEastAsia" w:eastAsiaTheme="majorEastAsia" w:hAnsiTheme="majorEastAsia" w:hint="eastAsia"/>
        </w:rPr>
        <w:t>。</w:t>
      </w:r>
    </w:p>
    <w:p w14:paraId="2356264A" w14:textId="49BAD289" w:rsidR="00D2706E" w:rsidRPr="006371A7" w:rsidRDefault="00D2706E" w:rsidP="00D2706E">
      <w:pPr>
        <w:ind w:leftChars="250" w:left="731" w:rightChars="-68" w:right="-142" w:hangingChars="100" w:hanging="209"/>
        <w:rPr>
          <w:rFonts w:asciiTheme="majorEastAsia" w:eastAsiaTheme="majorEastAsia" w:hAnsiTheme="majorEastAsia"/>
        </w:rPr>
      </w:pPr>
      <w:r w:rsidRPr="006371A7">
        <w:rPr>
          <w:rFonts w:asciiTheme="majorEastAsia" w:eastAsiaTheme="majorEastAsia" w:hAnsiTheme="majorEastAsia" w:hint="eastAsia"/>
        </w:rPr>
        <w:t>・質疑</w:t>
      </w:r>
      <w:r>
        <w:rPr>
          <w:rFonts w:asciiTheme="majorEastAsia" w:eastAsiaTheme="majorEastAsia" w:hAnsiTheme="majorEastAsia" w:hint="eastAsia"/>
        </w:rPr>
        <w:t>書</w:t>
      </w:r>
      <w:r w:rsidRPr="006371A7">
        <w:rPr>
          <w:rFonts w:asciiTheme="majorEastAsia" w:eastAsiaTheme="majorEastAsia" w:hAnsiTheme="majorEastAsia" w:hint="eastAsia"/>
        </w:rPr>
        <w:t>の提出につい</w:t>
      </w:r>
      <w:r>
        <w:rPr>
          <w:rFonts w:asciiTheme="majorEastAsia" w:eastAsiaTheme="majorEastAsia" w:hAnsiTheme="majorEastAsia" w:hint="eastAsia"/>
        </w:rPr>
        <w:t>ては、</w:t>
      </w:r>
      <w:r w:rsidRPr="00862DB1">
        <w:rPr>
          <w:rFonts w:asciiTheme="majorEastAsia" w:eastAsiaTheme="majorEastAsia" w:hAnsiTheme="majorEastAsia" w:hint="eastAsia"/>
        </w:rPr>
        <w:t>入札</w:t>
      </w:r>
      <w:r w:rsidR="00BE7919" w:rsidRPr="00862DB1">
        <w:rPr>
          <w:rFonts w:asciiTheme="majorEastAsia" w:eastAsiaTheme="majorEastAsia" w:hAnsiTheme="majorEastAsia" w:hint="eastAsia"/>
        </w:rPr>
        <w:t>情報</w:t>
      </w:r>
      <w:r w:rsidRPr="00862DB1">
        <w:rPr>
          <w:rFonts w:asciiTheme="majorEastAsia" w:eastAsiaTheme="majorEastAsia" w:hAnsiTheme="majorEastAsia" w:hint="eastAsia"/>
        </w:rPr>
        <w:t>システムより</w:t>
      </w:r>
      <w:r w:rsidR="00BE7919" w:rsidRPr="00862DB1">
        <w:rPr>
          <w:rFonts w:asciiTheme="majorEastAsia" w:eastAsiaTheme="majorEastAsia" w:hAnsiTheme="majorEastAsia" w:hint="eastAsia"/>
        </w:rPr>
        <w:t>入札予定参照に</w:t>
      </w:r>
      <w:r w:rsidRPr="00862DB1">
        <w:rPr>
          <w:rFonts w:asciiTheme="majorEastAsia" w:eastAsiaTheme="majorEastAsia" w:hAnsiTheme="majorEastAsia" w:hint="eastAsia"/>
        </w:rPr>
        <w:t>記載の</w:t>
      </w:r>
      <w:r>
        <w:rPr>
          <w:rFonts w:asciiTheme="majorEastAsia" w:eastAsiaTheme="majorEastAsia" w:hAnsiTheme="majorEastAsia" w:hint="eastAsia"/>
        </w:rPr>
        <w:t>質疑提出期限を確認のうえ、期限まで</w:t>
      </w:r>
      <w:r w:rsidRPr="006371A7">
        <w:rPr>
          <w:rFonts w:asciiTheme="majorEastAsia" w:eastAsiaTheme="majorEastAsia" w:hAnsiTheme="majorEastAsia" w:hint="eastAsia"/>
        </w:rPr>
        <w:t>に提出</w:t>
      </w:r>
      <w:r>
        <w:rPr>
          <w:rFonts w:asciiTheme="majorEastAsia" w:eastAsiaTheme="majorEastAsia" w:hAnsiTheme="majorEastAsia" w:hint="eastAsia"/>
        </w:rPr>
        <w:t>してください</w:t>
      </w:r>
      <w:r w:rsidRPr="006371A7">
        <w:rPr>
          <w:rFonts w:asciiTheme="majorEastAsia" w:eastAsiaTheme="majorEastAsia" w:hAnsiTheme="majorEastAsia" w:hint="eastAsia"/>
        </w:rPr>
        <w:t>。</w:t>
      </w:r>
    </w:p>
    <w:p w14:paraId="3B07A000" w14:textId="77777777" w:rsidR="00D2706E" w:rsidRDefault="00D2706E" w:rsidP="00D2706E">
      <w:pPr>
        <w:ind w:leftChars="250" w:left="522" w:rightChars="-68" w:right="-142"/>
        <w:rPr>
          <w:rFonts w:asciiTheme="majorEastAsia" w:eastAsiaTheme="majorEastAsia" w:hAnsiTheme="majorEastAsia"/>
        </w:rPr>
      </w:pPr>
      <w:r w:rsidRPr="006371A7">
        <w:rPr>
          <w:rFonts w:asciiTheme="majorEastAsia" w:eastAsiaTheme="majorEastAsia" w:hAnsiTheme="majorEastAsia" w:hint="eastAsia"/>
        </w:rPr>
        <w:t>・回答書は優先順位第１位となるため、質問の有無にかかわらず必ず受け取</w:t>
      </w:r>
      <w:r>
        <w:rPr>
          <w:rFonts w:asciiTheme="majorEastAsia" w:eastAsiaTheme="majorEastAsia" w:hAnsiTheme="majorEastAsia" w:hint="eastAsia"/>
        </w:rPr>
        <w:t>ってください</w:t>
      </w:r>
      <w:r w:rsidRPr="006371A7">
        <w:rPr>
          <w:rFonts w:asciiTheme="majorEastAsia" w:eastAsiaTheme="majorEastAsia" w:hAnsiTheme="majorEastAsia" w:hint="eastAsia"/>
        </w:rPr>
        <w:t>。</w:t>
      </w:r>
    </w:p>
    <w:p w14:paraId="113F6AD1" w14:textId="491F90A1" w:rsidR="00BE7919" w:rsidRDefault="00D2706E" w:rsidP="00D2278F">
      <w:pPr>
        <w:ind w:leftChars="350" w:left="730" w:rightChars="-68" w:right="-14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</w:t>
      </w:r>
      <w:r w:rsidR="001C231D">
        <w:rPr>
          <w:rFonts w:asciiTheme="majorEastAsia" w:eastAsiaTheme="majorEastAsia" w:hAnsiTheme="majorEastAsia" w:hint="eastAsia"/>
        </w:rPr>
        <w:t>事後審査型制限付一般競争入札の場合は</w:t>
      </w:r>
      <w:r w:rsidR="00202618">
        <w:rPr>
          <w:rFonts w:asciiTheme="majorEastAsia" w:eastAsiaTheme="majorEastAsia" w:hAnsiTheme="majorEastAsia" w:hint="eastAsia"/>
        </w:rPr>
        <w:t>公社ホームページ</w:t>
      </w:r>
      <w:r w:rsidR="00D10F9B">
        <w:rPr>
          <w:rFonts w:asciiTheme="majorEastAsia" w:eastAsiaTheme="majorEastAsia" w:hAnsiTheme="majorEastAsia" w:hint="eastAsia"/>
        </w:rPr>
        <w:t>／入札情報</w:t>
      </w:r>
      <w:r w:rsidR="00CC75DF">
        <w:rPr>
          <w:rFonts w:asciiTheme="majorEastAsia" w:eastAsiaTheme="majorEastAsia" w:hAnsiTheme="majorEastAsia" w:hint="eastAsia"/>
        </w:rPr>
        <w:t>／一般競争入札発注情報</w:t>
      </w:r>
      <w:r w:rsidR="00202618" w:rsidRPr="00862DB1">
        <w:rPr>
          <w:rFonts w:asciiTheme="majorEastAsia" w:eastAsiaTheme="majorEastAsia" w:hAnsiTheme="majorEastAsia" w:hint="eastAsia"/>
        </w:rPr>
        <w:t>（</w:t>
      </w:r>
      <w:hyperlink r:id="rId8" w:tgtFrame="_blank" w:history="1">
        <w:r w:rsidR="00BE7919" w:rsidRPr="00862DB1">
          <w:rPr>
            <w:rStyle w:val="a5"/>
            <w:rFonts w:ascii="Courier New" w:cs="Courier New"/>
            <w:color w:val="auto"/>
            <w:sz w:val="19"/>
            <w:szCs w:val="19"/>
            <w:shd w:val="clear" w:color="auto" w:fill="FFFFFF"/>
          </w:rPr>
          <w:t>https://www.kobe-rma.or.jp/bid/ordering-info/</w:t>
        </w:r>
      </w:hyperlink>
      <w:r w:rsidR="00202618">
        <w:rPr>
          <w:rFonts w:asciiTheme="majorEastAsia" w:eastAsiaTheme="majorEastAsia" w:hAnsiTheme="majorEastAsia" w:hint="eastAsia"/>
        </w:rPr>
        <w:t>）</w:t>
      </w:r>
      <w:r w:rsidR="00CC75DF">
        <w:rPr>
          <w:rFonts w:asciiTheme="majorEastAsia" w:eastAsiaTheme="majorEastAsia" w:hAnsiTheme="majorEastAsia" w:hint="eastAsia"/>
        </w:rPr>
        <w:t>のページ</w:t>
      </w:r>
      <w:r w:rsidR="00D2278F">
        <w:rPr>
          <w:rFonts w:asciiTheme="majorEastAsia" w:eastAsiaTheme="majorEastAsia" w:hAnsiTheme="majorEastAsia" w:hint="eastAsia"/>
        </w:rPr>
        <w:t>上</w:t>
      </w:r>
      <w:r w:rsidR="00202618">
        <w:rPr>
          <w:rFonts w:asciiTheme="majorEastAsia" w:eastAsiaTheme="majorEastAsia" w:hAnsiTheme="majorEastAsia" w:hint="eastAsia"/>
        </w:rPr>
        <w:t>で</w:t>
      </w:r>
      <w:r w:rsidR="001C231D">
        <w:rPr>
          <w:rFonts w:asciiTheme="majorEastAsia" w:eastAsiaTheme="majorEastAsia" w:hAnsiTheme="majorEastAsia" w:hint="eastAsia"/>
        </w:rPr>
        <w:t>、指名競争入札の場合はFAXで回答し</w:t>
      </w:r>
      <w:r w:rsidR="00202618">
        <w:rPr>
          <w:rFonts w:asciiTheme="majorEastAsia" w:eastAsiaTheme="majorEastAsia" w:hAnsiTheme="majorEastAsia" w:hint="eastAsia"/>
        </w:rPr>
        <w:t>ます</w:t>
      </w:r>
      <w:r>
        <w:rPr>
          <w:rFonts w:asciiTheme="majorEastAsia" w:eastAsiaTheme="majorEastAsia" w:hAnsiTheme="majorEastAsia" w:hint="eastAsia"/>
        </w:rPr>
        <w:t>。（システムでのやりとりは行いません）</w:t>
      </w:r>
    </w:p>
    <w:p w14:paraId="2553DA08" w14:textId="5F596898" w:rsidR="00D2706E" w:rsidRPr="006371A7" w:rsidRDefault="00291F9B" w:rsidP="00291F9B">
      <w:pPr>
        <w:ind w:rightChars="-68" w:right="-142" w:firstLineChars="300" w:firstLine="62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2706E" w:rsidRPr="006371A7">
        <w:rPr>
          <w:rFonts w:asciiTheme="majorEastAsia" w:eastAsiaTheme="majorEastAsia" w:hAnsiTheme="majorEastAsia" w:hint="eastAsia"/>
        </w:rPr>
        <w:t>全業者から質疑がなかった場合、回答書は送りません。</w:t>
      </w:r>
    </w:p>
    <w:p w14:paraId="64136041" w14:textId="67686AD4" w:rsidR="00D40162" w:rsidRPr="00D2706E" w:rsidRDefault="00677D4F" w:rsidP="00D40162">
      <w:pPr>
        <w:snapToGrid w:val="0"/>
        <w:spacing w:line="360" w:lineRule="atLeast"/>
        <w:jc w:val="left"/>
        <w:rPr>
          <w:rFonts w:hAnsi="ＭＳ 明朝"/>
        </w:rPr>
      </w:pPr>
      <w:r w:rsidRPr="00202618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92D948F" wp14:editId="5D38B43E">
                <wp:simplePos x="0" y="0"/>
                <wp:positionH relativeFrom="margin">
                  <wp:posOffset>2928620</wp:posOffset>
                </wp:positionH>
                <wp:positionV relativeFrom="paragraph">
                  <wp:posOffset>157480</wp:posOffset>
                </wp:positionV>
                <wp:extent cx="2962275" cy="513715"/>
                <wp:effectExtent l="0" t="0" r="2857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2A50" w14:textId="4EC05648" w:rsidR="00202618" w:rsidRDefault="00202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948F" id="テキスト ボックス 2" o:spid="_x0000_s1027" type="#_x0000_t202" style="position:absolute;margin-left:230.6pt;margin-top:12.4pt;width:233.25pt;height:40.4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">
                <v:textbox>
                  <w:txbxContent>
                    <w:p w14:paraId="77CA2A50" w14:textId="4EC05648" w:rsidR="00202618" w:rsidRDefault="00202618"/>
                  </w:txbxContent>
                </v:textbox>
                <w10:wrap type="square" anchorx="margin"/>
              </v:shape>
            </w:pict>
          </mc:Fallback>
        </mc:AlternateContent>
      </w:r>
    </w:p>
    <w:p w14:paraId="23FB238D" w14:textId="5173ED6E" w:rsidR="00D40162" w:rsidRPr="00A12991" w:rsidRDefault="00202618" w:rsidP="00202618">
      <w:pPr>
        <w:kinsoku w:val="0"/>
        <w:snapToGrid w:val="0"/>
        <w:spacing w:line="360" w:lineRule="atLeast"/>
        <w:ind w:firstLineChars="1500" w:firstLine="3131"/>
        <w:jc w:val="left"/>
        <w:rPr>
          <w:rFonts w:hAnsi="ＭＳ 明朝"/>
        </w:rPr>
      </w:pPr>
      <w:r>
        <w:rPr>
          <w:rFonts w:hAnsi="ＭＳ 明朝" w:hint="eastAsia"/>
        </w:rPr>
        <w:t>業　者　名</w:t>
      </w:r>
    </w:p>
    <w:p w14:paraId="384428E4" w14:textId="39512591" w:rsidR="00F72F38" w:rsidRPr="0019501A" w:rsidRDefault="00F72F38" w:rsidP="00D41864">
      <w:pPr>
        <w:snapToGrid w:val="0"/>
        <w:spacing w:line="240" w:lineRule="atLeast"/>
        <w:jc w:val="left"/>
        <w:rPr>
          <w:rFonts w:hAnsi="ＭＳ 明朝"/>
          <w:sz w:val="18"/>
        </w:rPr>
      </w:pPr>
    </w:p>
    <w:sectPr w:rsidR="00F72F38" w:rsidRPr="0019501A" w:rsidSect="0040059E">
      <w:endnotePr>
        <w:numFmt w:val="decimal"/>
        <w:numStart w:val="0"/>
      </w:endnotePr>
      <w:type w:val="continuous"/>
      <w:pgSz w:w="11905" w:h="16837" w:code="9"/>
      <w:pgMar w:top="1134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6370" w14:textId="77777777" w:rsidR="00291D58" w:rsidRDefault="00291D58" w:rsidP="00591F7C">
      <w:pPr>
        <w:spacing w:line="240" w:lineRule="auto"/>
      </w:pPr>
      <w:r>
        <w:separator/>
      </w:r>
    </w:p>
  </w:endnote>
  <w:endnote w:type="continuationSeparator" w:id="0">
    <w:p w14:paraId="34A77E66" w14:textId="77777777" w:rsidR="00291D58" w:rsidRDefault="00291D58" w:rsidP="0059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2BC61" w14:textId="77777777" w:rsidR="00291D58" w:rsidRDefault="00291D58" w:rsidP="00591F7C">
      <w:pPr>
        <w:spacing w:line="240" w:lineRule="auto"/>
      </w:pPr>
      <w:r>
        <w:separator/>
      </w:r>
    </w:p>
  </w:footnote>
  <w:footnote w:type="continuationSeparator" w:id="0">
    <w:p w14:paraId="01221330" w14:textId="77777777" w:rsidR="00291D58" w:rsidRDefault="00291D58" w:rsidP="00591F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5D76"/>
    <w:multiLevelType w:val="hybridMultilevel"/>
    <w:tmpl w:val="07C0C914"/>
    <w:lvl w:ilvl="0" w:tplc="867CAEC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B6B13"/>
    <w:multiLevelType w:val="hybridMultilevel"/>
    <w:tmpl w:val="FD66BA9E"/>
    <w:lvl w:ilvl="0" w:tplc="BBE4C4D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5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7"/>
  </w:num>
  <w:num w:numId="14">
    <w:abstractNumId w:val="6"/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62"/>
    <w:rsid w:val="000002AF"/>
    <w:rsid w:val="00013D91"/>
    <w:rsid w:val="00017124"/>
    <w:rsid w:val="0002125C"/>
    <w:rsid w:val="00035966"/>
    <w:rsid w:val="00041741"/>
    <w:rsid w:val="00041F02"/>
    <w:rsid w:val="000546E6"/>
    <w:rsid w:val="00060BD2"/>
    <w:rsid w:val="0006624B"/>
    <w:rsid w:val="00071AE2"/>
    <w:rsid w:val="00072A2A"/>
    <w:rsid w:val="00080D78"/>
    <w:rsid w:val="000816B8"/>
    <w:rsid w:val="00084FA9"/>
    <w:rsid w:val="00093D49"/>
    <w:rsid w:val="000A5891"/>
    <w:rsid w:val="000B5520"/>
    <w:rsid w:val="000B72F9"/>
    <w:rsid w:val="000C27E1"/>
    <w:rsid w:val="000C6DAE"/>
    <w:rsid w:val="000D2F2C"/>
    <w:rsid w:val="000E571D"/>
    <w:rsid w:val="000F1D91"/>
    <w:rsid w:val="000F6A0A"/>
    <w:rsid w:val="001176E8"/>
    <w:rsid w:val="0012461D"/>
    <w:rsid w:val="00124A41"/>
    <w:rsid w:val="0013172A"/>
    <w:rsid w:val="00145FD3"/>
    <w:rsid w:val="00146428"/>
    <w:rsid w:val="001717FD"/>
    <w:rsid w:val="00172922"/>
    <w:rsid w:val="00184043"/>
    <w:rsid w:val="00184928"/>
    <w:rsid w:val="00193944"/>
    <w:rsid w:val="0019501A"/>
    <w:rsid w:val="00196D19"/>
    <w:rsid w:val="00197460"/>
    <w:rsid w:val="00197603"/>
    <w:rsid w:val="001A2C1A"/>
    <w:rsid w:val="001B323E"/>
    <w:rsid w:val="001B3D5E"/>
    <w:rsid w:val="001C231D"/>
    <w:rsid w:val="001C4E45"/>
    <w:rsid w:val="001C62F4"/>
    <w:rsid w:val="001D1E86"/>
    <w:rsid w:val="001D31E0"/>
    <w:rsid w:val="001F2B97"/>
    <w:rsid w:val="001F2E9A"/>
    <w:rsid w:val="00202618"/>
    <w:rsid w:val="002109E6"/>
    <w:rsid w:val="00216AA5"/>
    <w:rsid w:val="00220325"/>
    <w:rsid w:val="0022279B"/>
    <w:rsid w:val="00222D5A"/>
    <w:rsid w:val="002323D6"/>
    <w:rsid w:val="00232B22"/>
    <w:rsid w:val="002336F3"/>
    <w:rsid w:val="00233B90"/>
    <w:rsid w:val="00244098"/>
    <w:rsid w:val="00247114"/>
    <w:rsid w:val="0026621D"/>
    <w:rsid w:val="002720A0"/>
    <w:rsid w:val="002742A6"/>
    <w:rsid w:val="00274AF6"/>
    <w:rsid w:val="00291D58"/>
    <w:rsid w:val="00291F9B"/>
    <w:rsid w:val="002932AF"/>
    <w:rsid w:val="002A394B"/>
    <w:rsid w:val="002A566E"/>
    <w:rsid w:val="002B56BA"/>
    <w:rsid w:val="002C1D99"/>
    <w:rsid w:val="002C7DC3"/>
    <w:rsid w:val="002D6D45"/>
    <w:rsid w:val="002D7A55"/>
    <w:rsid w:val="002F138D"/>
    <w:rsid w:val="00307988"/>
    <w:rsid w:val="00313898"/>
    <w:rsid w:val="00315EA1"/>
    <w:rsid w:val="003241A1"/>
    <w:rsid w:val="00352DAC"/>
    <w:rsid w:val="0036381D"/>
    <w:rsid w:val="00371304"/>
    <w:rsid w:val="00384847"/>
    <w:rsid w:val="00391E31"/>
    <w:rsid w:val="003925F4"/>
    <w:rsid w:val="003A407D"/>
    <w:rsid w:val="003A4202"/>
    <w:rsid w:val="003B2AF5"/>
    <w:rsid w:val="003B5678"/>
    <w:rsid w:val="003B7868"/>
    <w:rsid w:val="003B7BF9"/>
    <w:rsid w:val="003C1FC6"/>
    <w:rsid w:val="003C3372"/>
    <w:rsid w:val="003D0B76"/>
    <w:rsid w:val="003D14ED"/>
    <w:rsid w:val="003D40F9"/>
    <w:rsid w:val="003E47C0"/>
    <w:rsid w:val="003F65DC"/>
    <w:rsid w:val="0040059E"/>
    <w:rsid w:val="004123AB"/>
    <w:rsid w:val="0044049A"/>
    <w:rsid w:val="004567EA"/>
    <w:rsid w:val="0045734A"/>
    <w:rsid w:val="0046211C"/>
    <w:rsid w:val="00467F61"/>
    <w:rsid w:val="00481161"/>
    <w:rsid w:val="00485728"/>
    <w:rsid w:val="0049305D"/>
    <w:rsid w:val="00494050"/>
    <w:rsid w:val="004A211C"/>
    <w:rsid w:val="004C38DA"/>
    <w:rsid w:val="004D031F"/>
    <w:rsid w:val="004D19B4"/>
    <w:rsid w:val="004D3BCA"/>
    <w:rsid w:val="004D3E1C"/>
    <w:rsid w:val="004E0964"/>
    <w:rsid w:val="004E1A81"/>
    <w:rsid w:val="004F7109"/>
    <w:rsid w:val="00517902"/>
    <w:rsid w:val="00532FA3"/>
    <w:rsid w:val="005535AF"/>
    <w:rsid w:val="00562A1A"/>
    <w:rsid w:val="00585175"/>
    <w:rsid w:val="00591F7C"/>
    <w:rsid w:val="005B04FC"/>
    <w:rsid w:val="005B3AD1"/>
    <w:rsid w:val="005C4D1E"/>
    <w:rsid w:val="005C75AB"/>
    <w:rsid w:val="005D140B"/>
    <w:rsid w:val="005D408A"/>
    <w:rsid w:val="005D5754"/>
    <w:rsid w:val="005E215B"/>
    <w:rsid w:val="005E36D5"/>
    <w:rsid w:val="005E3B61"/>
    <w:rsid w:val="005F6479"/>
    <w:rsid w:val="005F67F8"/>
    <w:rsid w:val="00607522"/>
    <w:rsid w:val="00612180"/>
    <w:rsid w:val="00620A81"/>
    <w:rsid w:val="006229ED"/>
    <w:rsid w:val="00625EE7"/>
    <w:rsid w:val="006301DC"/>
    <w:rsid w:val="00632462"/>
    <w:rsid w:val="00632631"/>
    <w:rsid w:val="0063476D"/>
    <w:rsid w:val="00635528"/>
    <w:rsid w:val="00645E3D"/>
    <w:rsid w:val="006506CF"/>
    <w:rsid w:val="00666C20"/>
    <w:rsid w:val="00667104"/>
    <w:rsid w:val="00673351"/>
    <w:rsid w:val="00677D4F"/>
    <w:rsid w:val="006A136B"/>
    <w:rsid w:val="006B05A1"/>
    <w:rsid w:val="006B1258"/>
    <w:rsid w:val="006C08D0"/>
    <w:rsid w:val="006C3808"/>
    <w:rsid w:val="006C4441"/>
    <w:rsid w:val="006D108B"/>
    <w:rsid w:val="006E09C1"/>
    <w:rsid w:val="006E2C5D"/>
    <w:rsid w:val="006E551F"/>
    <w:rsid w:val="006F4C5C"/>
    <w:rsid w:val="00700A26"/>
    <w:rsid w:val="007011FC"/>
    <w:rsid w:val="007139F7"/>
    <w:rsid w:val="00717C53"/>
    <w:rsid w:val="00725709"/>
    <w:rsid w:val="007278D3"/>
    <w:rsid w:val="007359CE"/>
    <w:rsid w:val="007364B8"/>
    <w:rsid w:val="00747611"/>
    <w:rsid w:val="00751374"/>
    <w:rsid w:val="00763937"/>
    <w:rsid w:val="00772FF2"/>
    <w:rsid w:val="00780A4F"/>
    <w:rsid w:val="007821DD"/>
    <w:rsid w:val="00787018"/>
    <w:rsid w:val="007A4D93"/>
    <w:rsid w:val="007B4AFD"/>
    <w:rsid w:val="007D6418"/>
    <w:rsid w:val="007D72EA"/>
    <w:rsid w:val="007D75ED"/>
    <w:rsid w:val="007F12A4"/>
    <w:rsid w:val="007F2A65"/>
    <w:rsid w:val="007F73D4"/>
    <w:rsid w:val="008003CE"/>
    <w:rsid w:val="0081765C"/>
    <w:rsid w:val="008250A2"/>
    <w:rsid w:val="00831F92"/>
    <w:rsid w:val="00834B4F"/>
    <w:rsid w:val="00834C84"/>
    <w:rsid w:val="00840AE2"/>
    <w:rsid w:val="00852C6B"/>
    <w:rsid w:val="008601F9"/>
    <w:rsid w:val="00860454"/>
    <w:rsid w:val="00862DB1"/>
    <w:rsid w:val="0086321E"/>
    <w:rsid w:val="008871F2"/>
    <w:rsid w:val="008975E0"/>
    <w:rsid w:val="008A19B7"/>
    <w:rsid w:val="008B203C"/>
    <w:rsid w:val="008B653D"/>
    <w:rsid w:val="008C00B2"/>
    <w:rsid w:val="008C5C5D"/>
    <w:rsid w:val="008D1F96"/>
    <w:rsid w:val="008D30F6"/>
    <w:rsid w:val="008D4141"/>
    <w:rsid w:val="008D665F"/>
    <w:rsid w:val="008E5245"/>
    <w:rsid w:val="008F2E40"/>
    <w:rsid w:val="00907609"/>
    <w:rsid w:val="0092413A"/>
    <w:rsid w:val="00927F2B"/>
    <w:rsid w:val="009322D0"/>
    <w:rsid w:val="00941BB8"/>
    <w:rsid w:val="00946A33"/>
    <w:rsid w:val="009518AD"/>
    <w:rsid w:val="00951D4C"/>
    <w:rsid w:val="009534F8"/>
    <w:rsid w:val="009539BC"/>
    <w:rsid w:val="00962F0C"/>
    <w:rsid w:val="00967E0C"/>
    <w:rsid w:val="009748A3"/>
    <w:rsid w:val="00976082"/>
    <w:rsid w:val="00980D66"/>
    <w:rsid w:val="009872DB"/>
    <w:rsid w:val="0099558B"/>
    <w:rsid w:val="009971E3"/>
    <w:rsid w:val="009C494E"/>
    <w:rsid w:val="009D01EA"/>
    <w:rsid w:val="009E46ED"/>
    <w:rsid w:val="009E75D2"/>
    <w:rsid w:val="009F7BE0"/>
    <w:rsid w:val="00A01E0E"/>
    <w:rsid w:val="00A03214"/>
    <w:rsid w:val="00A12991"/>
    <w:rsid w:val="00A13DAD"/>
    <w:rsid w:val="00A15182"/>
    <w:rsid w:val="00A16904"/>
    <w:rsid w:val="00A25D52"/>
    <w:rsid w:val="00A27308"/>
    <w:rsid w:val="00A30FC1"/>
    <w:rsid w:val="00A322C7"/>
    <w:rsid w:val="00A372CC"/>
    <w:rsid w:val="00A41D49"/>
    <w:rsid w:val="00A4250A"/>
    <w:rsid w:val="00A52A15"/>
    <w:rsid w:val="00A54F95"/>
    <w:rsid w:val="00A56F70"/>
    <w:rsid w:val="00A61A52"/>
    <w:rsid w:val="00A87083"/>
    <w:rsid w:val="00AA4006"/>
    <w:rsid w:val="00AB4F58"/>
    <w:rsid w:val="00AC0DEE"/>
    <w:rsid w:val="00AC7F16"/>
    <w:rsid w:val="00AD2E30"/>
    <w:rsid w:val="00AE632D"/>
    <w:rsid w:val="00AE71DA"/>
    <w:rsid w:val="00AE7C6A"/>
    <w:rsid w:val="00AF0625"/>
    <w:rsid w:val="00AF0A63"/>
    <w:rsid w:val="00AF4E0B"/>
    <w:rsid w:val="00B16286"/>
    <w:rsid w:val="00B4068F"/>
    <w:rsid w:val="00B413CF"/>
    <w:rsid w:val="00B53AD9"/>
    <w:rsid w:val="00B62F00"/>
    <w:rsid w:val="00B74152"/>
    <w:rsid w:val="00B82511"/>
    <w:rsid w:val="00BA1967"/>
    <w:rsid w:val="00BA2FFA"/>
    <w:rsid w:val="00BA49B7"/>
    <w:rsid w:val="00BA7376"/>
    <w:rsid w:val="00BB3995"/>
    <w:rsid w:val="00BB59C4"/>
    <w:rsid w:val="00BC219E"/>
    <w:rsid w:val="00BC2DDE"/>
    <w:rsid w:val="00BC47A9"/>
    <w:rsid w:val="00BD00AD"/>
    <w:rsid w:val="00BD327B"/>
    <w:rsid w:val="00BE2183"/>
    <w:rsid w:val="00BE3668"/>
    <w:rsid w:val="00BE7919"/>
    <w:rsid w:val="00BF0126"/>
    <w:rsid w:val="00BF59CC"/>
    <w:rsid w:val="00C2020C"/>
    <w:rsid w:val="00C2721A"/>
    <w:rsid w:val="00C3068A"/>
    <w:rsid w:val="00C345E3"/>
    <w:rsid w:val="00C411F4"/>
    <w:rsid w:val="00C413E2"/>
    <w:rsid w:val="00C629A7"/>
    <w:rsid w:val="00C6479B"/>
    <w:rsid w:val="00C6725A"/>
    <w:rsid w:val="00C6791D"/>
    <w:rsid w:val="00C7378A"/>
    <w:rsid w:val="00C765A9"/>
    <w:rsid w:val="00C80ACC"/>
    <w:rsid w:val="00C84223"/>
    <w:rsid w:val="00C90058"/>
    <w:rsid w:val="00C91BBB"/>
    <w:rsid w:val="00C91F3C"/>
    <w:rsid w:val="00CA54DA"/>
    <w:rsid w:val="00CB2FB0"/>
    <w:rsid w:val="00CB3E6E"/>
    <w:rsid w:val="00CC6923"/>
    <w:rsid w:val="00CC75DF"/>
    <w:rsid w:val="00CE1953"/>
    <w:rsid w:val="00CE44BA"/>
    <w:rsid w:val="00CE476C"/>
    <w:rsid w:val="00D10F9B"/>
    <w:rsid w:val="00D16CBB"/>
    <w:rsid w:val="00D1709D"/>
    <w:rsid w:val="00D2080B"/>
    <w:rsid w:val="00D2278F"/>
    <w:rsid w:val="00D22D6F"/>
    <w:rsid w:val="00D2706E"/>
    <w:rsid w:val="00D27C34"/>
    <w:rsid w:val="00D31481"/>
    <w:rsid w:val="00D40162"/>
    <w:rsid w:val="00D41864"/>
    <w:rsid w:val="00D52CA8"/>
    <w:rsid w:val="00D750D5"/>
    <w:rsid w:val="00D754F5"/>
    <w:rsid w:val="00D923B8"/>
    <w:rsid w:val="00DA3B0B"/>
    <w:rsid w:val="00DB22C3"/>
    <w:rsid w:val="00DB50AE"/>
    <w:rsid w:val="00DB5F5D"/>
    <w:rsid w:val="00DB6616"/>
    <w:rsid w:val="00DB6C95"/>
    <w:rsid w:val="00DC1AF1"/>
    <w:rsid w:val="00DC67CB"/>
    <w:rsid w:val="00DD04E9"/>
    <w:rsid w:val="00DE5176"/>
    <w:rsid w:val="00DF2ECA"/>
    <w:rsid w:val="00DF68B0"/>
    <w:rsid w:val="00DF7DBE"/>
    <w:rsid w:val="00E12CF5"/>
    <w:rsid w:val="00E26D62"/>
    <w:rsid w:val="00E27EBE"/>
    <w:rsid w:val="00E3340A"/>
    <w:rsid w:val="00E43412"/>
    <w:rsid w:val="00E50980"/>
    <w:rsid w:val="00E51751"/>
    <w:rsid w:val="00E54AB9"/>
    <w:rsid w:val="00E55D7C"/>
    <w:rsid w:val="00E569E1"/>
    <w:rsid w:val="00E56E3E"/>
    <w:rsid w:val="00E735F3"/>
    <w:rsid w:val="00E751F6"/>
    <w:rsid w:val="00E92A62"/>
    <w:rsid w:val="00EB1274"/>
    <w:rsid w:val="00EB34B2"/>
    <w:rsid w:val="00EC2305"/>
    <w:rsid w:val="00EC6663"/>
    <w:rsid w:val="00EC6956"/>
    <w:rsid w:val="00ED2EAB"/>
    <w:rsid w:val="00EE7054"/>
    <w:rsid w:val="00EF7E66"/>
    <w:rsid w:val="00F012B5"/>
    <w:rsid w:val="00F043B9"/>
    <w:rsid w:val="00F129DC"/>
    <w:rsid w:val="00F2393D"/>
    <w:rsid w:val="00F27D95"/>
    <w:rsid w:val="00F3020F"/>
    <w:rsid w:val="00F622A2"/>
    <w:rsid w:val="00F639A0"/>
    <w:rsid w:val="00F651BD"/>
    <w:rsid w:val="00F72F38"/>
    <w:rsid w:val="00F75C19"/>
    <w:rsid w:val="00F8204A"/>
    <w:rsid w:val="00F83277"/>
    <w:rsid w:val="00F92D1A"/>
    <w:rsid w:val="00FA5CC0"/>
    <w:rsid w:val="00FB3E4A"/>
    <w:rsid w:val="00FC2A82"/>
    <w:rsid w:val="00FC36C5"/>
    <w:rsid w:val="00FC4F6C"/>
    <w:rsid w:val="00FC788D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BA52"/>
  <w15:docId w15:val="{C7E3A172-F8D7-4099-B88F-F29950B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uiPriority w:val="59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197460"/>
    <w:rPr>
      <w:sz w:val="18"/>
      <w:szCs w:val="18"/>
    </w:rPr>
  </w:style>
  <w:style w:type="paragraph" w:styleId="aa">
    <w:name w:val="annotation text"/>
    <w:basedOn w:val="a"/>
    <w:semiHidden/>
    <w:rsid w:val="00197460"/>
    <w:pPr>
      <w:jc w:val="left"/>
    </w:pPr>
  </w:style>
  <w:style w:type="paragraph" w:styleId="ab">
    <w:name w:val="annotation subject"/>
    <w:basedOn w:val="aa"/>
    <w:next w:val="aa"/>
    <w:semiHidden/>
    <w:rsid w:val="00197460"/>
    <w:rPr>
      <w:b/>
      <w:bCs/>
    </w:rPr>
  </w:style>
  <w:style w:type="paragraph" w:styleId="ac">
    <w:name w:val="header"/>
    <w:basedOn w:val="a"/>
    <w:link w:val="ad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91F7C"/>
    <w:rPr>
      <w:rFonts w:ascii="ＭＳ 明朝" w:hAnsi="Courier New"/>
      <w:sz w:val="21"/>
      <w:szCs w:val="21"/>
    </w:rPr>
  </w:style>
  <w:style w:type="paragraph" w:styleId="ae">
    <w:name w:val="footer"/>
    <w:basedOn w:val="a"/>
    <w:link w:val="af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91F7C"/>
    <w:rPr>
      <w:rFonts w:ascii="ＭＳ 明朝" w:hAnsi="Courier New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184928"/>
    <w:pPr>
      <w:adjustRightInd/>
      <w:spacing w:line="240" w:lineRule="auto"/>
      <w:jc w:val="center"/>
      <w:textAlignment w:val="auto"/>
    </w:pPr>
    <w:rPr>
      <w:rFonts w:hAnsi="ＭＳ 明朝" w:cstheme="minorBidi"/>
      <w:kern w:val="2"/>
      <w:szCs w:val="22"/>
    </w:rPr>
  </w:style>
  <w:style w:type="character" w:customStyle="1" w:styleId="af1">
    <w:name w:val="記 (文字)"/>
    <w:basedOn w:val="a0"/>
    <w:link w:val="af0"/>
    <w:uiPriority w:val="99"/>
    <w:rsid w:val="00184928"/>
    <w:rPr>
      <w:rFonts w:ascii="ＭＳ 明朝" w:hAnsi="ＭＳ 明朝" w:cstheme="minorBidi"/>
      <w:kern w:val="2"/>
      <w:sz w:val="21"/>
      <w:szCs w:val="22"/>
    </w:rPr>
  </w:style>
  <w:style w:type="table" w:customStyle="1" w:styleId="1">
    <w:name w:val="表 (格子)1"/>
    <w:basedOn w:val="a1"/>
    <w:next w:val="a4"/>
    <w:rsid w:val="003F6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59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2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e-rma.or.jp/bid/ordering-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01B2-F37D-4DA9-9E2D-47239A1E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新谷　千佳</cp:lastModifiedBy>
  <cp:revision>6</cp:revision>
  <cp:lastPrinted>2019-09-20T02:29:00Z</cp:lastPrinted>
  <dcterms:created xsi:type="dcterms:W3CDTF">2022-12-05T01:00:00Z</dcterms:created>
  <dcterms:modified xsi:type="dcterms:W3CDTF">2022-12-06T02:29:00Z</dcterms:modified>
</cp:coreProperties>
</file>